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C20B" w14:textId="4164B3E8" w:rsidR="00D93FB9" w:rsidRPr="00E73A0F" w:rsidRDefault="00C96781" w:rsidP="00C96781">
      <w:pPr>
        <w:pStyle w:val="NoSpacing"/>
        <w:jc w:val="center"/>
        <w:rPr>
          <w:rFonts w:ascii="Bahnschrift SemiBold SemiConden" w:hAnsi="Bahnschrift SemiBold SemiConden"/>
          <w:sz w:val="56"/>
          <w:szCs w:val="56"/>
        </w:rPr>
      </w:pPr>
      <w:r w:rsidRPr="00E73A0F">
        <w:rPr>
          <w:rFonts w:ascii="Bahnschrift SemiBold SemiConden" w:hAnsi="Bahnschrift SemiBold SemiConden"/>
          <w:sz w:val="56"/>
          <w:szCs w:val="56"/>
        </w:rPr>
        <w:t>The Obstacles of Others</w:t>
      </w:r>
    </w:p>
    <w:p w14:paraId="4F56A199" w14:textId="781FCF09" w:rsidR="00C96781" w:rsidRPr="00E73A0F" w:rsidRDefault="00C96781" w:rsidP="00C96781">
      <w:pPr>
        <w:pStyle w:val="NoSpacing"/>
        <w:jc w:val="center"/>
        <w:rPr>
          <w:rFonts w:ascii="Bahnschrift SemiBold SemiConden" w:hAnsi="Bahnschrift SemiBold SemiConden"/>
          <w:color w:val="7030A0"/>
          <w:sz w:val="56"/>
          <w:szCs w:val="56"/>
        </w:rPr>
      </w:pPr>
      <w:r w:rsidRPr="00E73A0F">
        <w:rPr>
          <w:rFonts w:ascii="Bahnschrift SemiBold SemiConden" w:hAnsi="Bahnschrift SemiBold SemiConden"/>
          <w:color w:val="7030A0"/>
          <w:sz w:val="56"/>
          <w:szCs w:val="56"/>
        </w:rPr>
        <w:t>A Lenten Study</w:t>
      </w:r>
    </w:p>
    <w:p w14:paraId="77568A5F" w14:textId="5000A496" w:rsidR="00C96781" w:rsidRPr="00E73A0F" w:rsidRDefault="00C96781" w:rsidP="00C96781">
      <w:pPr>
        <w:pStyle w:val="NoSpacing"/>
        <w:jc w:val="center"/>
        <w:rPr>
          <w:rFonts w:ascii="Bahnschrift Condensed" w:hAnsi="Bahnschrift Condensed"/>
          <w:color w:val="7030A0"/>
          <w:sz w:val="28"/>
          <w:szCs w:val="28"/>
        </w:rPr>
      </w:pPr>
    </w:p>
    <w:p w14:paraId="2C5114E8" w14:textId="50F3CE2F" w:rsidR="00C96781" w:rsidRPr="00C96781" w:rsidRDefault="00C96781" w:rsidP="00C96781">
      <w:pPr>
        <w:pStyle w:val="NoSpacing"/>
        <w:rPr>
          <w:rFonts w:ascii="Bahnschrift Condensed" w:hAnsi="Bahnschrift Condensed"/>
          <w:sz w:val="28"/>
          <w:szCs w:val="28"/>
        </w:rPr>
      </w:pPr>
      <w:r w:rsidRPr="00C96781">
        <w:rPr>
          <w:rFonts w:ascii="Bahnschrift Condensed" w:hAnsi="Bahnschrift Condensed"/>
          <w:sz w:val="28"/>
          <w:szCs w:val="28"/>
        </w:rPr>
        <w:t xml:space="preserve">During Lent this year, my sermons will be exploring the obstacles that Jesus faced in his ministry. These range from people to concepts, and not all of them are things that Jesus overcomes. No life is without its own </w:t>
      </w:r>
      <w:proofErr w:type="gramStart"/>
      <w:r w:rsidRPr="00C96781">
        <w:rPr>
          <w:rFonts w:ascii="Bahnschrift Condensed" w:hAnsi="Bahnschrift Condensed"/>
          <w:sz w:val="28"/>
          <w:szCs w:val="28"/>
        </w:rPr>
        <w:t>obstacles, and</w:t>
      </w:r>
      <w:proofErr w:type="gramEnd"/>
      <w:r w:rsidRPr="00C96781">
        <w:rPr>
          <w:rFonts w:ascii="Bahnschrift Condensed" w:hAnsi="Bahnschrift Condensed"/>
          <w:sz w:val="28"/>
          <w:szCs w:val="28"/>
        </w:rPr>
        <w:t xml:space="preserve"> hearing the obstacles that others face may allow us to be more empathetic, and also think about the challenges that we face in new ways, as well as how we might interpret scripture or faith in new ways.</w:t>
      </w:r>
    </w:p>
    <w:p w14:paraId="3D9BD5C2" w14:textId="3439CEEC" w:rsidR="00C96781" w:rsidRDefault="00C96781" w:rsidP="00C765E8">
      <w:pPr>
        <w:pStyle w:val="NoSpacing"/>
        <w:ind w:firstLine="720"/>
        <w:rPr>
          <w:rFonts w:ascii="Bahnschrift Condensed" w:hAnsi="Bahnschrift Condensed"/>
          <w:sz w:val="28"/>
          <w:szCs w:val="28"/>
        </w:rPr>
      </w:pPr>
      <w:r w:rsidRPr="00C96781">
        <w:rPr>
          <w:rFonts w:ascii="Bahnschrift Condensed" w:hAnsi="Bahnschrift Condensed"/>
          <w:sz w:val="28"/>
          <w:szCs w:val="28"/>
        </w:rPr>
        <w:t>This study consists of one scripture drawn from the upcoming worship service, an online video less than 20 minutes long, and a couple of questions for reflection. You are welcome to engage with this material in whatever way you would like and at any time. If you are interested in discussing anything that comes out of this process, please email me to indicate your interest and you will be included in the planning of a discussion session, likely on ZOOM, during Holy Week.</w:t>
      </w:r>
    </w:p>
    <w:p w14:paraId="28C3F227" w14:textId="43FBD466" w:rsidR="00C765E8" w:rsidRPr="00C96781" w:rsidRDefault="00C765E8" w:rsidP="00C765E8">
      <w:pPr>
        <w:pStyle w:val="NoSpacing"/>
        <w:ind w:firstLine="720"/>
        <w:rPr>
          <w:rFonts w:ascii="Bahnschrift Condensed" w:hAnsi="Bahnschrift Condensed"/>
          <w:sz w:val="28"/>
          <w:szCs w:val="28"/>
        </w:rPr>
      </w:pPr>
      <w:r>
        <w:rPr>
          <w:rFonts w:ascii="Bahnschrift Condensed" w:hAnsi="Bahnschrift Condensed"/>
          <w:sz w:val="28"/>
          <w:szCs w:val="28"/>
        </w:rPr>
        <w:t>We pray that all burdens are lifted, but until that time may we hear one another with love.</w:t>
      </w:r>
    </w:p>
    <w:p w14:paraId="43B6E5C9" w14:textId="5778FBA2" w:rsidR="00C96781" w:rsidRPr="00C96781" w:rsidRDefault="00C96781" w:rsidP="00C96781">
      <w:pPr>
        <w:pStyle w:val="NoSpacing"/>
        <w:jc w:val="right"/>
        <w:rPr>
          <w:rFonts w:ascii="Bahnschrift SemiBold SemiConden" w:hAnsi="Bahnschrift SemiBold SemiConden"/>
          <w:sz w:val="28"/>
          <w:szCs w:val="28"/>
        </w:rPr>
      </w:pPr>
      <w:r>
        <w:rPr>
          <w:rFonts w:ascii="Bahnschrift SemiBold SemiConden" w:hAnsi="Bahnschrift SemiBold SemiConden"/>
          <w:sz w:val="28"/>
          <w:szCs w:val="28"/>
        </w:rPr>
        <w:t>--Rev. Scott</w:t>
      </w:r>
    </w:p>
    <w:p w14:paraId="202AA590" w14:textId="77777777" w:rsidR="00C96781" w:rsidRDefault="00C96781" w:rsidP="00C96781">
      <w:pPr>
        <w:pStyle w:val="NoSpacing"/>
        <w:jc w:val="center"/>
        <w:rPr>
          <w:rFonts w:ascii="Bahnschrift SemiBold SemiConden" w:hAnsi="Bahnschrift SemiBold SemiConden"/>
          <w:sz w:val="52"/>
          <w:szCs w:val="52"/>
        </w:rPr>
      </w:pPr>
    </w:p>
    <w:p w14:paraId="3200279A" w14:textId="77777777" w:rsidR="00C96781" w:rsidRPr="00E73A0F" w:rsidRDefault="00C96781" w:rsidP="00C96781">
      <w:pPr>
        <w:pStyle w:val="NoSpacing"/>
        <w:jc w:val="center"/>
        <w:rPr>
          <w:rFonts w:ascii="Bahnschrift SemiBold SemiConden" w:hAnsi="Bahnschrift SemiBold SemiConden"/>
          <w:color w:val="7030A0"/>
          <w:sz w:val="52"/>
          <w:szCs w:val="52"/>
        </w:rPr>
      </w:pPr>
      <w:r w:rsidRPr="00E73A0F">
        <w:rPr>
          <w:rFonts w:ascii="Bahnschrift SemiBold SemiConden" w:hAnsi="Bahnschrift SemiBold SemiConden"/>
          <w:color w:val="7030A0"/>
          <w:sz w:val="52"/>
          <w:szCs w:val="52"/>
        </w:rPr>
        <w:t>Week One</w:t>
      </w:r>
    </w:p>
    <w:p w14:paraId="3A0FFBA1" w14:textId="77777777" w:rsidR="00C96781" w:rsidRDefault="00C96781" w:rsidP="00C96781">
      <w:pPr>
        <w:pStyle w:val="NoSpacing"/>
        <w:jc w:val="center"/>
        <w:rPr>
          <w:rFonts w:ascii="Bahnschrift SemiBold SemiConden" w:hAnsi="Bahnschrift SemiBold SemiConden"/>
          <w:sz w:val="32"/>
          <w:szCs w:val="32"/>
        </w:rPr>
      </w:pPr>
      <w:r w:rsidRPr="00C96781">
        <w:rPr>
          <w:rFonts w:ascii="Bahnschrift SemiBold SemiConden" w:hAnsi="Bahnschrift SemiBold SemiConden"/>
          <w:sz w:val="32"/>
          <w:szCs w:val="32"/>
        </w:rPr>
        <w:t>Atrocity Guide</w:t>
      </w:r>
    </w:p>
    <w:p w14:paraId="7368357B" w14:textId="123518D9" w:rsidR="00C96781" w:rsidRPr="00C96781" w:rsidRDefault="00C96781" w:rsidP="00C96781">
      <w:pPr>
        <w:pStyle w:val="NoSpacing"/>
        <w:jc w:val="center"/>
        <w:rPr>
          <w:rFonts w:ascii="Bahnschrift SemiBold SemiConden" w:hAnsi="Bahnschrift SemiBold SemiConden"/>
          <w:sz w:val="32"/>
          <w:szCs w:val="32"/>
        </w:rPr>
      </w:pPr>
      <w:r>
        <w:rPr>
          <w:rFonts w:ascii="Bahnschrift SemiBold SemiConden" w:hAnsi="Bahnschrift SemiBold SemiConden"/>
          <w:sz w:val="32"/>
          <w:szCs w:val="32"/>
        </w:rPr>
        <w:t>“</w:t>
      </w:r>
      <w:r w:rsidRPr="00C96781">
        <w:rPr>
          <w:rFonts w:ascii="Bahnschrift SemiBold SemiConden" w:hAnsi="Bahnschrift SemiBold SemiConden"/>
          <w:sz w:val="32"/>
          <w:szCs w:val="32"/>
        </w:rPr>
        <w:t xml:space="preserve">Japan's Strangest Livestream | </w:t>
      </w:r>
      <w:proofErr w:type="spellStart"/>
      <w:r w:rsidRPr="00C96781">
        <w:rPr>
          <w:rFonts w:ascii="Bahnschrift SemiBold SemiConden" w:hAnsi="Bahnschrift SemiBold SemiConden"/>
          <w:sz w:val="32"/>
          <w:szCs w:val="32"/>
        </w:rPr>
        <w:t>Nasubi</w:t>
      </w:r>
      <w:proofErr w:type="spellEnd"/>
      <w:r w:rsidRPr="00C96781">
        <w:rPr>
          <w:rFonts w:ascii="Bahnschrift SemiBold SemiConden" w:hAnsi="Bahnschrift SemiBold SemiConden"/>
          <w:sz w:val="32"/>
          <w:szCs w:val="32"/>
        </w:rPr>
        <w:t xml:space="preserve"> | A Life of Prizes</w:t>
      </w:r>
      <w:r>
        <w:rPr>
          <w:rFonts w:ascii="Bahnschrift SemiBold SemiConden" w:hAnsi="Bahnschrift SemiBold SemiConden"/>
          <w:sz w:val="32"/>
          <w:szCs w:val="32"/>
        </w:rPr>
        <w:t>”</w:t>
      </w:r>
    </w:p>
    <w:p w14:paraId="7B7132CC" w14:textId="77777777" w:rsidR="00C96781" w:rsidRPr="00C96781" w:rsidRDefault="00C96781" w:rsidP="00C96781">
      <w:pPr>
        <w:pStyle w:val="NoSpacing"/>
        <w:jc w:val="center"/>
        <w:rPr>
          <w:rFonts w:ascii="Bahnschrift SemiBold SemiConden" w:hAnsi="Bahnschrift SemiBold SemiConden"/>
          <w:b/>
          <w:bCs/>
          <w:sz w:val="28"/>
          <w:szCs w:val="28"/>
        </w:rPr>
      </w:pPr>
    </w:p>
    <w:p w14:paraId="7FD8973B" w14:textId="4D35D7DA" w:rsidR="00C96781" w:rsidRPr="00C96781" w:rsidRDefault="00C96781" w:rsidP="00C96781">
      <w:pPr>
        <w:pStyle w:val="NoSpacing"/>
        <w:rPr>
          <w:rStyle w:val="Hyperlink"/>
          <w:rFonts w:ascii="Bahnschrift Condensed" w:hAnsi="Bahnschrift Condensed"/>
          <w:sz w:val="28"/>
          <w:szCs w:val="28"/>
        </w:rPr>
      </w:pPr>
      <w:r w:rsidRPr="00C96781">
        <w:rPr>
          <w:rFonts w:ascii="Bahnschrift Condensed" w:hAnsi="Bahnschrift Condensed"/>
          <w:sz w:val="28"/>
          <w:szCs w:val="28"/>
        </w:rPr>
        <w:t xml:space="preserve">Link: </w:t>
      </w:r>
      <w:hyperlink r:id="rId4" w:history="1">
        <w:r w:rsidRPr="00C96781">
          <w:rPr>
            <w:rStyle w:val="Hyperlink"/>
            <w:rFonts w:ascii="Bahnschrift Condensed" w:hAnsi="Bahnschrift Condensed"/>
            <w:sz w:val="28"/>
            <w:szCs w:val="28"/>
          </w:rPr>
          <w:t>https://youtu.be/k_o8v88nkKc</w:t>
        </w:r>
      </w:hyperlink>
    </w:p>
    <w:p w14:paraId="3F6DCE08" w14:textId="77777777" w:rsidR="00C96781" w:rsidRPr="00C96781" w:rsidRDefault="00C96781" w:rsidP="00C96781">
      <w:pPr>
        <w:pStyle w:val="NoSpacing"/>
        <w:rPr>
          <w:rFonts w:ascii="Bahnschrift Condensed" w:hAnsi="Bahnschrift Condensed"/>
          <w:sz w:val="28"/>
          <w:szCs w:val="28"/>
        </w:rPr>
      </w:pPr>
      <w:r w:rsidRPr="00C96781">
        <w:rPr>
          <w:rFonts w:ascii="Bahnschrift Condensed" w:hAnsi="Bahnschrift Condensed"/>
          <w:sz w:val="28"/>
          <w:szCs w:val="28"/>
        </w:rPr>
        <w:t>Scripture: Luke 4:1-13</w:t>
      </w:r>
    </w:p>
    <w:p w14:paraId="332EB3D6" w14:textId="77777777" w:rsidR="00C96781" w:rsidRPr="00C96781" w:rsidRDefault="00C96781" w:rsidP="00C96781">
      <w:pPr>
        <w:pStyle w:val="NoSpacing"/>
        <w:rPr>
          <w:rFonts w:ascii="Bahnschrift Condensed" w:hAnsi="Bahnschrift Condensed"/>
          <w:sz w:val="28"/>
          <w:szCs w:val="28"/>
        </w:rPr>
      </w:pPr>
    </w:p>
    <w:p w14:paraId="21B5E6E5" w14:textId="6B268F38" w:rsidR="00C96781" w:rsidRPr="00C96781" w:rsidRDefault="00C96781" w:rsidP="00C96781">
      <w:pPr>
        <w:pStyle w:val="NoSpacing"/>
        <w:rPr>
          <w:rFonts w:ascii="Bahnschrift Condensed" w:hAnsi="Bahnschrift Condensed"/>
          <w:sz w:val="28"/>
          <w:szCs w:val="28"/>
        </w:rPr>
      </w:pPr>
      <w:r w:rsidRPr="00C96781">
        <w:rPr>
          <w:rFonts w:ascii="Bahnschrift Condensed" w:hAnsi="Bahnschrift Condensed"/>
          <w:sz w:val="28"/>
          <w:szCs w:val="28"/>
        </w:rPr>
        <w:t>Atrocity Guide does documentary-style videos about various internet</w:t>
      </w:r>
      <w:r w:rsidR="00C765E8">
        <w:rPr>
          <w:rFonts w:ascii="Bahnschrift Condensed" w:hAnsi="Bahnschrift Condensed"/>
          <w:sz w:val="28"/>
          <w:szCs w:val="28"/>
        </w:rPr>
        <w:t>-based</w:t>
      </w:r>
      <w:r w:rsidRPr="00C96781">
        <w:rPr>
          <w:rFonts w:ascii="Bahnschrift Condensed" w:hAnsi="Bahnschrift Condensed"/>
          <w:sz w:val="28"/>
          <w:szCs w:val="28"/>
        </w:rPr>
        <w:t xml:space="preserve"> people and events, often </w:t>
      </w:r>
      <w:r w:rsidR="00C765E8">
        <w:rPr>
          <w:rFonts w:ascii="Bahnschrift Condensed" w:hAnsi="Bahnschrift Condensed"/>
          <w:sz w:val="28"/>
          <w:szCs w:val="28"/>
        </w:rPr>
        <w:t>intersecting</w:t>
      </w:r>
      <w:r w:rsidRPr="00C96781">
        <w:rPr>
          <w:rFonts w:ascii="Bahnschrift Condensed" w:hAnsi="Bahnschrift Condensed"/>
          <w:sz w:val="28"/>
          <w:szCs w:val="28"/>
        </w:rPr>
        <w:t xml:space="preserve"> with mental health. This video concerns the Japanese comedian </w:t>
      </w:r>
      <w:proofErr w:type="spellStart"/>
      <w:r w:rsidRPr="00C96781">
        <w:rPr>
          <w:rFonts w:ascii="Bahnschrift Condensed" w:hAnsi="Bahnschrift Condensed"/>
          <w:sz w:val="28"/>
          <w:szCs w:val="28"/>
        </w:rPr>
        <w:t>Nasubi</w:t>
      </w:r>
      <w:proofErr w:type="spellEnd"/>
      <w:r w:rsidRPr="00C96781">
        <w:rPr>
          <w:rFonts w:ascii="Bahnschrift Condensed" w:hAnsi="Bahnschrift Condensed"/>
          <w:sz w:val="28"/>
          <w:szCs w:val="28"/>
        </w:rPr>
        <w:t xml:space="preserve"> and his own </w:t>
      </w:r>
      <w:proofErr w:type="gramStart"/>
      <w:r w:rsidRPr="00C96781">
        <w:rPr>
          <w:rFonts w:ascii="Bahnschrift Condensed" w:hAnsi="Bahnschrift Condensed"/>
          <w:sz w:val="28"/>
          <w:szCs w:val="28"/>
        </w:rPr>
        <w:t>period of time</w:t>
      </w:r>
      <w:proofErr w:type="gramEnd"/>
      <w:r w:rsidRPr="00C96781">
        <w:rPr>
          <w:rFonts w:ascii="Bahnschrift Condensed" w:hAnsi="Bahnschrift Condensed"/>
          <w:sz w:val="28"/>
          <w:szCs w:val="28"/>
        </w:rPr>
        <w:t xml:space="preserve"> in the “wilderness</w:t>
      </w:r>
      <w:r w:rsidR="00C765E8">
        <w:rPr>
          <w:rFonts w:ascii="Bahnschrift Condensed" w:hAnsi="Bahnschrift Condensed"/>
          <w:sz w:val="28"/>
          <w:szCs w:val="28"/>
        </w:rPr>
        <w:t>,</w:t>
      </w:r>
      <w:r w:rsidRPr="00C96781">
        <w:rPr>
          <w:rFonts w:ascii="Bahnschrift Condensed" w:hAnsi="Bahnschrift Condensed"/>
          <w:sz w:val="28"/>
          <w:szCs w:val="28"/>
        </w:rPr>
        <w:t xml:space="preserve">” created for him by the entertainment industry. The purpose of the program was to document living solely on magazine sweepstake prizes. Like Christ, </w:t>
      </w:r>
      <w:proofErr w:type="spellStart"/>
      <w:r w:rsidRPr="00C96781">
        <w:rPr>
          <w:rFonts w:ascii="Bahnschrift Condensed" w:hAnsi="Bahnschrift Condensed"/>
          <w:sz w:val="28"/>
          <w:szCs w:val="28"/>
        </w:rPr>
        <w:t>Nasubi</w:t>
      </w:r>
      <w:proofErr w:type="spellEnd"/>
      <w:r w:rsidRPr="00C96781">
        <w:rPr>
          <w:rFonts w:ascii="Bahnschrift Condensed" w:hAnsi="Bahnschrift Condensed"/>
          <w:sz w:val="28"/>
          <w:szCs w:val="28"/>
        </w:rPr>
        <w:t xml:space="preserve"> endures a horrifying ordeal, but </w:t>
      </w:r>
      <w:proofErr w:type="gramStart"/>
      <w:r w:rsidRPr="00C96781">
        <w:rPr>
          <w:rFonts w:ascii="Bahnschrift Condensed" w:hAnsi="Bahnschrift Condensed"/>
          <w:sz w:val="28"/>
          <w:szCs w:val="28"/>
        </w:rPr>
        <w:t>is able to</w:t>
      </w:r>
      <w:proofErr w:type="gramEnd"/>
      <w:r w:rsidRPr="00C96781">
        <w:rPr>
          <w:rFonts w:ascii="Bahnschrift Condensed" w:hAnsi="Bahnschrift Condensed"/>
          <w:sz w:val="28"/>
          <w:szCs w:val="28"/>
        </w:rPr>
        <w:t xml:space="preserve"> endure fasting and various temptations in order to achieve his goal. </w:t>
      </w:r>
    </w:p>
    <w:p w14:paraId="5A67A3F9" w14:textId="77777777" w:rsidR="00C96781" w:rsidRPr="00C96781" w:rsidRDefault="00C96781" w:rsidP="00C96781">
      <w:pPr>
        <w:pStyle w:val="NoSpacing"/>
        <w:rPr>
          <w:rFonts w:ascii="Bahnschrift Condensed" w:hAnsi="Bahnschrift Condensed"/>
          <w:sz w:val="28"/>
          <w:szCs w:val="28"/>
        </w:rPr>
      </w:pPr>
    </w:p>
    <w:p w14:paraId="550A7DEB" w14:textId="77777777" w:rsidR="00C96781" w:rsidRPr="00C96781" w:rsidRDefault="00C96781" w:rsidP="00C96781">
      <w:pPr>
        <w:pStyle w:val="NoSpacing"/>
        <w:rPr>
          <w:rFonts w:ascii="Bahnschrift Condensed" w:hAnsi="Bahnschrift Condensed"/>
          <w:sz w:val="28"/>
          <w:szCs w:val="28"/>
        </w:rPr>
      </w:pPr>
      <w:r w:rsidRPr="00C96781">
        <w:rPr>
          <w:rFonts w:ascii="Bahnschrift Condensed" w:hAnsi="Bahnschrift Condensed"/>
          <w:sz w:val="28"/>
          <w:szCs w:val="28"/>
        </w:rPr>
        <w:t xml:space="preserve">What purpose is there in enduring what might be described as suffering in either Jesus’ case or in </w:t>
      </w:r>
      <w:proofErr w:type="spellStart"/>
      <w:r w:rsidRPr="00C96781">
        <w:rPr>
          <w:rFonts w:ascii="Bahnschrift Condensed" w:hAnsi="Bahnschrift Condensed"/>
          <w:sz w:val="28"/>
          <w:szCs w:val="28"/>
        </w:rPr>
        <w:t>Nasubi’s</w:t>
      </w:r>
      <w:proofErr w:type="spellEnd"/>
      <w:r w:rsidRPr="00C96781">
        <w:rPr>
          <w:rFonts w:ascii="Bahnschrift Condensed" w:hAnsi="Bahnschrift Condensed"/>
          <w:sz w:val="28"/>
          <w:szCs w:val="28"/>
        </w:rPr>
        <w:t>? What are the differences between them?</w:t>
      </w:r>
    </w:p>
    <w:p w14:paraId="0E8D80E2" w14:textId="77777777" w:rsidR="00C96781" w:rsidRDefault="00C96781" w:rsidP="00C96781">
      <w:pPr>
        <w:pStyle w:val="NoSpacing"/>
      </w:pPr>
    </w:p>
    <w:p w14:paraId="0A1477E3" w14:textId="65960FC7" w:rsidR="00C96781" w:rsidRPr="00C96781" w:rsidRDefault="00C96781" w:rsidP="00C96781">
      <w:pPr>
        <w:pStyle w:val="NoSpacing"/>
        <w:jc w:val="center"/>
        <w:rPr>
          <w:rFonts w:ascii="Bahnschrift SemiBold SemiConden" w:hAnsi="Bahnschrift SemiBold SemiConden"/>
          <w:sz w:val="52"/>
          <w:szCs w:val="52"/>
        </w:rPr>
      </w:pPr>
    </w:p>
    <w:sectPr w:rsidR="00C96781" w:rsidRPr="00C96781" w:rsidSect="00E73A0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81"/>
    <w:rsid w:val="00245A5A"/>
    <w:rsid w:val="00C765E8"/>
    <w:rsid w:val="00C96781"/>
    <w:rsid w:val="00D93FB9"/>
    <w:rsid w:val="00E73A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80EF"/>
  <w15:chartTrackingRefBased/>
  <w15:docId w15:val="{9C7C7B95-9F60-4F17-8A35-AE7BFFA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45A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A5A"/>
    <w:pPr>
      <w:spacing w:after="0" w:line="240" w:lineRule="auto"/>
    </w:pPr>
    <w:rPr>
      <w:rFonts w:ascii="Times New Roman" w:hAnsi="Times New Roman"/>
      <w:sz w:val="24"/>
    </w:rPr>
  </w:style>
  <w:style w:type="character" w:styleId="Hyperlink">
    <w:name w:val="Hyperlink"/>
    <w:basedOn w:val="DefaultParagraphFont"/>
    <w:uiPriority w:val="99"/>
    <w:unhideWhenUsed/>
    <w:rsid w:val="00C96781"/>
    <w:rPr>
      <w:color w:val="0563C1" w:themeColor="hyperlink"/>
      <w:u w:val="single"/>
    </w:rPr>
  </w:style>
  <w:style w:type="character" w:styleId="UnresolvedMention">
    <w:name w:val="Unresolved Mention"/>
    <w:basedOn w:val="DefaultParagraphFont"/>
    <w:uiPriority w:val="99"/>
    <w:semiHidden/>
    <w:unhideWhenUsed/>
    <w:rsid w:val="00C9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_o8v88nk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Beckett</dc:creator>
  <cp:keywords/>
  <dc:description/>
  <cp:lastModifiedBy>trinity united church</cp:lastModifiedBy>
  <cp:revision>3</cp:revision>
  <cp:lastPrinted>2022-03-11T16:11:00Z</cp:lastPrinted>
  <dcterms:created xsi:type="dcterms:W3CDTF">2022-03-02T14:31:00Z</dcterms:created>
  <dcterms:modified xsi:type="dcterms:W3CDTF">2022-03-11T16:11:00Z</dcterms:modified>
</cp:coreProperties>
</file>